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C3" w:rsidRDefault="007F43C3" w:rsidP="001D17D2"/>
    <w:p w:rsidR="0050183B" w:rsidRPr="00D750B5" w:rsidRDefault="00D750B5" w:rsidP="001D17D2">
      <w:pPr>
        <w:rPr>
          <w:b/>
          <w:color w:val="FF0000"/>
          <w:sz w:val="36"/>
          <w:szCs w:val="32"/>
        </w:rPr>
      </w:pPr>
      <w:bookmarkStart w:id="0" w:name="_GoBack"/>
      <w:bookmarkEnd w:id="0"/>
      <w:r w:rsidRPr="00D750B5">
        <w:rPr>
          <w:b/>
          <w:color w:val="FF0000"/>
          <w:sz w:val="36"/>
          <w:szCs w:val="32"/>
        </w:rPr>
        <w:t xml:space="preserve">                                           </w:t>
      </w:r>
      <w:r w:rsidR="00EA65D7" w:rsidRPr="00D750B5">
        <w:rPr>
          <w:b/>
          <w:color w:val="FF0000"/>
          <w:sz w:val="36"/>
          <w:szCs w:val="32"/>
        </w:rPr>
        <w:t>Из и</w:t>
      </w:r>
      <w:r w:rsidR="00693991" w:rsidRPr="00D750B5">
        <w:rPr>
          <w:b/>
          <w:color w:val="FF0000"/>
          <w:sz w:val="36"/>
          <w:szCs w:val="32"/>
        </w:rPr>
        <w:t>стори</w:t>
      </w:r>
      <w:r w:rsidR="006F0ED9" w:rsidRPr="00D750B5">
        <w:rPr>
          <w:b/>
          <w:color w:val="FF0000"/>
          <w:sz w:val="36"/>
          <w:szCs w:val="32"/>
        </w:rPr>
        <w:t>и</w:t>
      </w:r>
      <w:r w:rsidR="00693991" w:rsidRPr="00D750B5">
        <w:rPr>
          <w:b/>
          <w:color w:val="FF0000"/>
          <w:sz w:val="36"/>
          <w:szCs w:val="32"/>
        </w:rPr>
        <w:t xml:space="preserve">  школы</w:t>
      </w:r>
    </w:p>
    <w:p w:rsidR="0063593E" w:rsidRPr="00D750B5" w:rsidRDefault="00CC0467" w:rsidP="001D17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0B5">
        <w:rPr>
          <w:rFonts w:ascii="Times New Roman" w:hAnsi="Times New Roman" w:cs="Times New Roman"/>
          <w:sz w:val="24"/>
          <w:szCs w:val="24"/>
        </w:rPr>
        <w:t>Ещё в 1914 году Николай-2 издал указ открыть в Дагестане школы с русским языком обу</w:t>
      </w:r>
      <w:r w:rsidR="008C2F90" w:rsidRPr="00D750B5">
        <w:rPr>
          <w:rFonts w:ascii="Times New Roman" w:hAnsi="Times New Roman" w:cs="Times New Roman"/>
          <w:sz w:val="24"/>
          <w:szCs w:val="24"/>
        </w:rPr>
        <w:t>чения, но в Дагестане началось противостояние</w:t>
      </w:r>
      <w:r w:rsidR="004656F4" w:rsidRPr="00D750B5">
        <w:rPr>
          <w:rFonts w:ascii="Times New Roman" w:hAnsi="Times New Roman" w:cs="Times New Roman"/>
          <w:sz w:val="24"/>
          <w:szCs w:val="24"/>
        </w:rPr>
        <w:t>,</w:t>
      </w:r>
      <w:r w:rsidR="008C2F90" w:rsidRPr="00D750B5">
        <w:rPr>
          <w:rFonts w:ascii="Times New Roman" w:hAnsi="Times New Roman" w:cs="Times New Roman"/>
          <w:sz w:val="24"/>
          <w:szCs w:val="24"/>
        </w:rPr>
        <w:t xml:space="preserve"> и</w:t>
      </w:r>
      <w:r w:rsidR="008C2F9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установления советской власти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всем Дагестане царила всеобщая неграмотность. Детей учили только чтению Корана, только немногие получали скудное и ограниченное религиозное образование у местных </w:t>
      </w:r>
      <w:proofErr w:type="spellStart"/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алимов</w:t>
      </w:r>
      <w:proofErr w:type="spellEnd"/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было ни светской школы, ни</w:t>
      </w:r>
      <w:r w:rsidR="00D750B5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людей со светским образованием. </w:t>
      </w:r>
      <w:r w:rsidR="008C2F9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Начиная с 1938 года</w:t>
      </w:r>
      <w:r w:rsid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C2F9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на русском языке 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велось</w:t>
      </w:r>
      <w:r w:rsidR="00D750B5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5-10 классах, а в 1-4 классах</w:t>
      </w:r>
      <w:r w:rsid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аварском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языке. Грамотность доходила 12.2% среди мужского населения и всего лишь</w:t>
      </w:r>
      <w:r w:rsid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56F4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1,1% среди женщин.</w:t>
      </w:r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Новая власть поставила задачу за короткий срок ликвидировать неграмотность и для этого стала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</w:t>
      </w:r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водить культ</w:t>
      </w:r>
      <w:r w:rsidR="0075757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урно-</w:t>
      </w:r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</w:t>
      </w:r>
      <w:r w:rsidR="0075757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итарные 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походы </w:t>
      </w:r>
      <w:r w:rsidR="00EA65D7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открывать школы и другие учебные</w:t>
      </w:r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заведения.</w:t>
      </w:r>
    </w:p>
    <w:p w:rsidR="00AF17B5" w:rsidRPr="00D750B5" w:rsidRDefault="00A31AF5" w:rsidP="001D17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1933 году в селении </w:t>
      </w:r>
      <w:proofErr w:type="spellStart"/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Риквани</w:t>
      </w:r>
      <w:proofErr w:type="spellEnd"/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Ботлихского района </w:t>
      </w:r>
      <w:r w:rsidR="00D875F1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открыли </w:t>
      </w:r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начальную школу для детей </w:t>
      </w:r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ликбез для взрослого населения с местными учителями, уроки проводили в частных домах</w:t>
      </w:r>
      <w:r w:rsid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Амирхана</w:t>
      </w:r>
      <w:proofErr w:type="spellEnd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Эки</w:t>
      </w:r>
      <w:proofErr w:type="spellEnd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Пирмагомеда</w:t>
      </w:r>
      <w:proofErr w:type="spellEnd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Мурадиса</w:t>
      </w:r>
      <w:proofErr w:type="spellEnd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Тавсу</w:t>
      </w:r>
      <w:proofErr w:type="spellEnd"/>
      <w:r w:rsidR="0063593E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510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начале обучение велось на </w:t>
      </w:r>
      <w:proofErr w:type="spellStart"/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ажам</w:t>
      </w:r>
      <w:proofErr w:type="spellEnd"/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затем на 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основе </w:t>
      </w:r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латинско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алфавита</w:t>
      </w:r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Первый год работы в ней обучалось всего 6 учащихся, среди которых не было ни одной 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девочки</w:t>
      </w:r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Многие родители отказывались пускать детей в школу под п</w:t>
      </w:r>
      <w:r w:rsidR="00C576FC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</w:t>
      </w:r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логом, якобы она является школой безбожников. Чтобы привлечь детей в школу, им выдавали одежду и еду.</w:t>
      </w:r>
    </w:p>
    <w:p w:rsidR="00D750B5" w:rsidRDefault="0063593E" w:rsidP="001D17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Первым </w:t>
      </w:r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заведующим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в последствиедиректором</w:t>
      </w:r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 был Элдаров Тажудин. До начала </w:t>
      </w:r>
      <w:r w:rsidR="00F414D0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Великой О</w:t>
      </w:r>
      <w:r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течественной войны вместе с ним работали Асхабов Шамсулвара, </w:t>
      </w:r>
      <w:proofErr w:type="spellStart"/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Мутайлимов</w:t>
      </w:r>
      <w:proofErr w:type="spellEnd"/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Исмаил, </w:t>
      </w:r>
      <w:proofErr w:type="spellStart"/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Мирзаханов</w:t>
      </w:r>
      <w:proofErr w:type="spellEnd"/>
      <w:r w:rsidR="00556DB3" w:rsidRPr="00D75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Расул.</w:t>
      </w:r>
    </w:p>
    <w:p w:rsidR="006F0ED9" w:rsidRPr="00D750B5" w:rsidRDefault="00556DB3" w:rsidP="001D17D2">
      <w:pPr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Хотя в то время на учителей распространялась бронь, Асхабов Шамсулвара и Мутайлимов Исмаил добровольцами пошли на фронт, показав тем самым пример</w:t>
      </w:r>
      <w:r w:rsidR="00EC2DA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подрастающему поколению</w:t>
      </w:r>
      <w:r w:rsidR="006F0ED9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не только на словах,</w:t>
      </w:r>
      <w:r w:rsidR="00D750B5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6F0ED9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но и на деле.</w:t>
      </w:r>
    </w:p>
    <w:p w:rsidR="0075757E" w:rsidRPr="00D750B5" w:rsidRDefault="006F0ED9" w:rsidP="001D17D2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Новое здание для ш</w:t>
      </w:r>
      <w:r w:rsidR="00EC2DA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колы было построено в 1939 году,в этой школе дети учились до 197</w:t>
      </w:r>
      <w:r w:rsidR="00C0131E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4</w:t>
      </w:r>
      <w:r w:rsidR="00EC2DA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года, в 197</w:t>
      </w:r>
      <w:r w:rsidR="00C0131E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 w:rsidR="00EC2DA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году была построена новая типовая школа</w:t>
      </w:r>
      <w:r w:rsidR="00BB2772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(щ</w:t>
      </w:r>
      <w:r w:rsidR="00EC2DA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итовка), где</w:t>
      </w:r>
      <w:r w:rsidR="0075757E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дети  занимаются и по сегодняшний</w:t>
      </w:r>
      <w:r w:rsidR="00EC2DA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день.</w:t>
      </w:r>
      <w:r w:rsidR="0075757E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Эти даты свидетельствуют о том, что рикванинцы умеют беречь и сохранять народное добро. </w:t>
      </w:r>
    </w:p>
    <w:p w:rsidR="00BB2772" w:rsidRPr="00D750B5" w:rsidRDefault="0075757E" w:rsidP="001D17D2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1950 году школа была реорганизована в 7-летнюю и обучение стали вести на основе </w:t>
      </w:r>
      <w:r w:rsidR="00BB2772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русского алфавита, а в 1962 году реорганизована в 8-летнюю школу.</w:t>
      </w:r>
    </w:p>
    <w:p w:rsidR="001D17D2" w:rsidRPr="00D750B5" w:rsidRDefault="00BB2772" w:rsidP="001C7DDF">
      <w:pPr>
        <w:spacing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sectPr w:rsidR="001D17D2" w:rsidRPr="00D750B5" w:rsidSect="007F43C3">
          <w:pgSz w:w="11906" w:h="16838"/>
          <w:pgMar w:top="-709" w:right="849" w:bottom="284" w:left="709" w:header="708" w:footer="708" w:gutter="0"/>
          <w:cols w:space="708"/>
          <w:docGrid w:linePitch="360"/>
        </w:sectPr>
      </w:pP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военные и послевоенные годы обучением и воспитанием детей занимались</w:t>
      </w:r>
    </w:p>
    <w:p w:rsidR="001D17D2" w:rsidRPr="00D750B5" w:rsidRDefault="001C7DDF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Хангереев М</w:t>
      </w:r>
      <w:r w:rsidR="00D875F1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ккашарип</w:t>
      </w:r>
    </w:p>
    <w:p w:rsidR="001D17D2" w:rsidRPr="00D750B5" w:rsidRDefault="001C7DDF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 xml:space="preserve">Ашиков Расул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Муни)</w:t>
      </w:r>
    </w:p>
    <w:p w:rsidR="001D17D2" w:rsidRPr="00D750B5" w:rsidRDefault="001D17D2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sectPr w:rsidR="001D17D2" w:rsidRPr="00D750B5" w:rsidSect="007F43C3">
          <w:type w:val="continuous"/>
          <w:pgSz w:w="11906" w:h="16838" w:code="9"/>
          <w:pgMar w:top="-8" w:right="849" w:bottom="284" w:left="709" w:header="709" w:footer="709" w:gutter="0"/>
          <w:cols w:num="2" w:space="144"/>
          <w:docGrid w:linePitch="360"/>
        </w:sectPr>
      </w:pPr>
    </w:p>
    <w:p w:rsidR="001D17D2" w:rsidRPr="00D750B5" w:rsidRDefault="001C7DDF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Муртазалиев Салгерей</w:t>
      </w:r>
    </w:p>
    <w:p w:rsidR="001C7DDF" w:rsidRPr="00D750B5" w:rsidRDefault="001C7DDF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Темирсултанов Жамалула</w:t>
      </w:r>
    </w:p>
    <w:p w:rsidR="001C7DDF" w:rsidRPr="00D750B5" w:rsidRDefault="001C7DDF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БудаевТурулав</w:t>
      </w:r>
      <w:proofErr w:type="spellEnd"/>
    </w:p>
    <w:p w:rsidR="001C7DDF" w:rsidRPr="00D750B5" w:rsidRDefault="008A0E4A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ТемирхановТемирхан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Анди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1C7DDF" w:rsidRPr="00D750B5" w:rsidRDefault="008A0E4A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УмахановыРашидбег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и 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Халидбег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Гагатли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1C7DDF" w:rsidRPr="00D750B5" w:rsidRDefault="008A0E4A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Уммаев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Магомед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Зило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BF072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Давуд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Гагатли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BF072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Абакаров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Бага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Гагатли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8A0E4A" w:rsidRPr="00D750B5" w:rsidRDefault="00BF072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АбдулдибировКамип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Годобери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1C7DDF" w:rsidRPr="00D750B5" w:rsidRDefault="008A0E4A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Гамзуев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Магомед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-(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Зило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1C7DDF" w:rsidRPr="00D750B5" w:rsidRDefault="008A0E4A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Аса</w:t>
      </w:r>
      <w:r w:rsidR="0073048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д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ула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-(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Муни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8A0E4A" w:rsidRPr="00D750B5" w:rsidRDefault="00BF072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Камил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-(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</w:t>
      </w:r>
      <w:r w:rsidR="000C7F88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мущи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0C7F88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Камилгаджи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- </w:t>
      </w:r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</w:t>
      </w:r>
      <w:proofErr w:type="spellStart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Щодрода</w:t>
      </w:r>
      <w:proofErr w:type="spellEnd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905819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Максудов </w:t>
      </w:r>
      <w:proofErr w:type="spellStart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Мансур</w:t>
      </w:r>
      <w:proofErr w:type="spellEnd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-(</w:t>
      </w:r>
      <w:proofErr w:type="spellStart"/>
      <w:proofErr w:type="gramEnd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Мущули</w:t>
      </w:r>
      <w:proofErr w:type="spellEnd"/>
      <w:r w:rsidR="00BF072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BF072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Саидов 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Халид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Ашали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BF072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Изудинов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Гадж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-</w:t>
      </w:r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Ашали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73048D" w:rsidRPr="00D750B5" w:rsidRDefault="00954E33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Гуммо</w:t>
      </w:r>
      <w:r w:rsidR="0073048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латоваАсилбике</w:t>
      </w:r>
      <w:proofErr w:type="spellEnd"/>
    </w:p>
    <w:p w:rsidR="0073048D" w:rsidRPr="00D750B5" w:rsidRDefault="0073048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КадировАбакар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–(</w:t>
      </w:r>
      <w:proofErr w:type="spellStart"/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Анди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73048D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АгларовЮсу</w:t>
      </w: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-</w:t>
      </w:r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(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Ашали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:rsidR="00BF072D" w:rsidRPr="00D750B5" w:rsidRDefault="00BF072D" w:rsidP="00E122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BF072D" w:rsidRDefault="00BF072D" w:rsidP="001D17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BF072D" w:rsidRDefault="00BF072D" w:rsidP="001D17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73048D" w:rsidRDefault="0073048D" w:rsidP="001D17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  <w:sectPr w:rsidR="0073048D" w:rsidSect="007F43C3">
          <w:type w:val="continuous"/>
          <w:pgSz w:w="11906" w:h="16838"/>
          <w:pgMar w:top="-8" w:right="849" w:bottom="284" w:left="709" w:header="708" w:footer="708" w:gutter="0"/>
          <w:cols w:num="2" w:space="145"/>
          <w:docGrid w:linePitch="360"/>
        </w:sectPr>
      </w:pPr>
    </w:p>
    <w:p w:rsidR="00BF072D" w:rsidRPr="00D750B5" w:rsidRDefault="0073048D" w:rsidP="001D17D2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 xml:space="preserve">В эти годы совместно с местными учителями в </w:t>
      </w:r>
      <w:proofErr w:type="spellStart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Риквани</w:t>
      </w:r>
      <w:proofErr w:type="spellEnd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работали </w:t>
      </w:r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и русские учителя. В Ботлихский район русские учителя стали прибывать с 1930 года, а с 1946 по 1963 годы был особенно большой наплыв. </w:t>
      </w:r>
      <w:r w:rsidR="00C576FC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Веками гордится наше село дружбой, гостеприимс</w:t>
      </w:r>
      <w:r w:rsidR="00D875F1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твом, богатой культурой и бытом, </w:t>
      </w:r>
      <w:r w:rsidR="00D875F1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потому русских учителей они и встречали радушно, помогали чем могли</w:t>
      </w:r>
      <w:proofErr w:type="gramStart"/>
      <w:r w:rsidR="00D875F1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="00190940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gramEnd"/>
      <w:r w:rsidR="00190940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реодолевая трудности, связанные с недостатком продуктов питания, предметов первой необходимости, отсутствием пеших дорог, не говоря об автомобильном транспорте и других видов сообщения, вдали от родного дома, друзей, они отдавали свои знания, свою душу нашим людям и их детям. </w:t>
      </w:r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 </w:t>
      </w:r>
      <w:r w:rsidR="00076CC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душевной </w:t>
      </w:r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теплотой </w:t>
      </w:r>
      <w:r w:rsidR="00076CC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и благодарностью </w:t>
      </w:r>
      <w:proofErr w:type="spellStart"/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рикванинцы</w:t>
      </w:r>
      <w:proofErr w:type="spellEnd"/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вспоминают</w:t>
      </w:r>
      <w:r w:rsidR="00121655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учителей</w:t>
      </w:r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D750B5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8249E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которые</w:t>
      </w:r>
      <w:r w:rsidR="00121655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научили их русскому чтению и письму</w:t>
      </w:r>
      <w:r w:rsidR="00076CC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привили любовь к знаниям</w:t>
      </w:r>
      <w:r w:rsidR="002E48C4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внесли неоценимый вклад в развитие образования и культуры в селе</w:t>
      </w:r>
      <w:r w:rsidR="00190940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трудились во имя приобщения горцев к цивилизации</w:t>
      </w:r>
      <w:r w:rsidR="00121655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:rsidR="00121655" w:rsidRDefault="00121655" w:rsidP="001D17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  <w:sectPr w:rsidR="00121655" w:rsidSect="007F43C3">
          <w:type w:val="continuous"/>
          <w:pgSz w:w="11906" w:h="16838"/>
          <w:pgMar w:top="426" w:right="849" w:bottom="284" w:left="709" w:header="708" w:footer="708" w:gutter="0"/>
          <w:cols w:space="145"/>
          <w:docGrid w:linePitch="360"/>
        </w:sectPr>
      </w:pPr>
    </w:p>
    <w:p w:rsidR="00BF072D" w:rsidRPr="00D750B5" w:rsidRDefault="00121655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Таисия Ивановна</w:t>
      </w:r>
    </w:p>
    <w:p w:rsidR="00121655" w:rsidRPr="00D750B5" w:rsidRDefault="00121655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Толстая Раиса</w:t>
      </w:r>
    </w:p>
    <w:p w:rsidR="00BF072D" w:rsidRPr="00D750B5" w:rsidRDefault="00D750B5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 xml:space="preserve">    </w:t>
      </w:r>
      <w:r w:rsidR="0012165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Анна Сергеевна</w:t>
      </w:r>
    </w:p>
    <w:p w:rsidR="00BF072D" w:rsidRPr="00D750B5" w:rsidRDefault="00D750B5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</w:t>
      </w:r>
      <w:r w:rsidR="0012165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Мочалина Раиса</w:t>
      </w:r>
    </w:p>
    <w:p w:rsidR="00121655" w:rsidRPr="00D750B5" w:rsidRDefault="00121655" w:rsidP="00E122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sectPr w:rsidR="00121655" w:rsidRPr="00D750B5" w:rsidSect="007F43C3">
          <w:type w:val="continuous"/>
          <w:pgSz w:w="11906" w:h="16838"/>
          <w:pgMar w:top="426" w:right="849" w:bottom="284" w:left="709" w:header="708" w:footer="708" w:gutter="0"/>
          <w:cols w:num="2" w:space="145"/>
          <w:docGrid w:linePitch="360"/>
        </w:sectPr>
      </w:pPr>
    </w:p>
    <w:p w:rsidR="00BF072D" w:rsidRPr="00D750B5" w:rsidRDefault="00121655" w:rsidP="00E12279">
      <w:pPr>
        <w:tabs>
          <w:tab w:val="center" w:pos="531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Богоявленская Елена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                         </w:t>
      </w:r>
      <w:r w:rsid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</w:t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</w:t>
      </w:r>
      <w:r w:rsid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Ленкурова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Анастасия</w:t>
      </w:r>
    </w:p>
    <w:p w:rsidR="00BF072D" w:rsidRPr="00D750B5" w:rsidRDefault="00121655" w:rsidP="00E12279">
      <w:pPr>
        <w:tabs>
          <w:tab w:val="center" w:pos="5315"/>
        </w:tabs>
        <w:spacing w:after="0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gram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Мягких</w:t>
      </w:r>
      <w:proofErr w:type="gram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Раиса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                 </w:t>
      </w:r>
      <w:r w:rsid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Барина Юлия</w:t>
      </w:r>
    </w:p>
    <w:p w:rsidR="004D6FAE" w:rsidRPr="00D750B5" w:rsidRDefault="004D6FAE" w:rsidP="004D6FAE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Островерховы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Виктор и Раиса</w:t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                          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Антипова Раиса</w:t>
      </w:r>
    </w:p>
    <w:p w:rsidR="00BF072D" w:rsidRPr="00D750B5" w:rsidRDefault="00954E33" w:rsidP="004D6FAE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Литвяков</w:t>
      </w:r>
      <w:r w:rsidR="004D6FAE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ы Виктор и 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Юлия</w:t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</w:t>
      </w:r>
      <w:r w:rsid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                      </w:t>
      </w:r>
      <w:proofErr w:type="spellStart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Лукьянцев</w:t>
      </w:r>
      <w:proofErr w:type="spellEnd"/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Р</w:t>
      </w:r>
      <w:r w:rsidR="00B7249D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.И.</w:t>
      </w:r>
      <w:r w:rsidR="004D6FAE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:rsidR="000C7F88" w:rsidRPr="00D750B5" w:rsidRDefault="000C7F88" w:rsidP="00E12279">
      <w:pPr>
        <w:tabs>
          <w:tab w:val="center" w:pos="5174"/>
        </w:tabs>
        <w:spacing w:after="0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Галина Михайловна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                  </w:t>
      </w:r>
      <w:r w:rsid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Волобуева Е.В.</w:t>
      </w:r>
    </w:p>
    <w:p w:rsidR="00111185" w:rsidRPr="00D750B5" w:rsidRDefault="00111185" w:rsidP="00E12279">
      <w:pPr>
        <w:tabs>
          <w:tab w:val="center" w:pos="5174"/>
        </w:tabs>
        <w:spacing w:after="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Бирюкова Юля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D750B5"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                           </w:t>
      </w:r>
      <w:r w:rsid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     </w:t>
      </w:r>
      <w:r w:rsidRPr="00D750B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Гавриленко Э.Ф</w:t>
      </w: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111185" w:rsidRPr="00CC0CBE" w:rsidRDefault="00111185" w:rsidP="00E12279">
      <w:pPr>
        <w:tabs>
          <w:tab w:val="center" w:pos="5174"/>
        </w:tabs>
        <w:spacing w:after="0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proofErr w:type="spellStart"/>
      <w:r w:rsidRPr="00CC0CBE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Балдина</w:t>
      </w:r>
      <w:proofErr w:type="spellEnd"/>
      <w:r w:rsidRPr="00CC0CBE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Н.З.</w:t>
      </w:r>
    </w:p>
    <w:p w:rsidR="00E12279" w:rsidRDefault="00E12279" w:rsidP="001D17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121655" w:rsidRPr="00D750B5" w:rsidRDefault="00954E33" w:rsidP="001D17D2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</w:t>
      </w:r>
      <w:r w:rsidR="00325D91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военные и </w:t>
      </w:r>
      <w:r w:rsidR="00BD6049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послевоенные</w:t>
      </w:r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годы директорами школ были </w:t>
      </w:r>
      <w:proofErr w:type="spellStart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Мирзаханов</w:t>
      </w:r>
      <w:proofErr w:type="spellEnd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Расул, </w:t>
      </w:r>
      <w:proofErr w:type="spellStart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Муртазалиев</w:t>
      </w:r>
      <w:proofErr w:type="spellEnd"/>
      <w:r w:rsidR="00D750B5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Салгерей</w:t>
      </w:r>
      <w:proofErr w:type="spellEnd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Изуд</w:t>
      </w:r>
      <w:r w:rsidR="00D804B6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инов</w:t>
      </w:r>
      <w:proofErr w:type="spellEnd"/>
      <w:r w:rsidR="00D804B6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D804B6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Гаджи</w:t>
      </w:r>
      <w:proofErr w:type="spellEnd"/>
      <w:r w:rsidR="00D804B6" w:rsidRPr="00D750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Богоявленская Елена.</w:t>
      </w:r>
    </w:p>
    <w:p w:rsidR="00AF17B5" w:rsidRDefault="00AF17B5" w:rsidP="001D17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D22578" w:rsidRPr="00D22578" w:rsidRDefault="00D22578" w:rsidP="0025423A">
      <w:pPr>
        <w:spacing w:line="240" w:lineRule="auto"/>
      </w:pPr>
    </w:p>
    <w:sectPr w:rsidR="00D22578" w:rsidRPr="00D22578" w:rsidSect="007F43C3">
      <w:type w:val="continuous"/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29" w:rsidRDefault="00275729" w:rsidP="00BF072D">
      <w:pPr>
        <w:spacing w:after="0" w:line="240" w:lineRule="auto"/>
      </w:pPr>
      <w:r>
        <w:separator/>
      </w:r>
    </w:p>
  </w:endnote>
  <w:endnote w:type="continuationSeparator" w:id="0">
    <w:p w:rsidR="00275729" w:rsidRDefault="00275729" w:rsidP="00BF072D">
      <w:pPr>
        <w:spacing w:after="0" w:line="240" w:lineRule="auto"/>
      </w:pPr>
      <w:r>
        <w:continuationSeparator/>
      </w:r>
    </w:p>
  </w:endnote>
  <w:endnote w:type="continuationNotice" w:id="1">
    <w:p w:rsidR="00275729" w:rsidRDefault="0027572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29" w:rsidRDefault="00275729" w:rsidP="00BF072D">
      <w:pPr>
        <w:spacing w:after="0" w:line="240" w:lineRule="auto"/>
      </w:pPr>
      <w:r>
        <w:separator/>
      </w:r>
    </w:p>
  </w:footnote>
  <w:footnote w:type="continuationSeparator" w:id="0">
    <w:p w:rsidR="00275729" w:rsidRDefault="00275729" w:rsidP="00BF072D">
      <w:pPr>
        <w:spacing w:after="0" w:line="240" w:lineRule="auto"/>
      </w:pPr>
      <w:r>
        <w:continuationSeparator/>
      </w:r>
    </w:p>
  </w:footnote>
  <w:footnote w:type="continuationNotice" w:id="1">
    <w:p w:rsidR="00275729" w:rsidRDefault="00275729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93991"/>
    <w:rsid w:val="00076CC4"/>
    <w:rsid w:val="00077B05"/>
    <w:rsid w:val="00093CB5"/>
    <w:rsid w:val="000C7F88"/>
    <w:rsid w:val="00111185"/>
    <w:rsid w:val="00121655"/>
    <w:rsid w:val="001717F8"/>
    <w:rsid w:val="00190940"/>
    <w:rsid w:val="001C7DCF"/>
    <w:rsid w:val="001C7DDF"/>
    <w:rsid w:val="001D17D2"/>
    <w:rsid w:val="0025423A"/>
    <w:rsid w:val="00275729"/>
    <w:rsid w:val="002E48C4"/>
    <w:rsid w:val="00314845"/>
    <w:rsid w:val="00325D91"/>
    <w:rsid w:val="003315A8"/>
    <w:rsid w:val="0037302F"/>
    <w:rsid w:val="003B0BCA"/>
    <w:rsid w:val="00442940"/>
    <w:rsid w:val="00445100"/>
    <w:rsid w:val="004656F4"/>
    <w:rsid w:val="004C09A9"/>
    <w:rsid w:val="004D6FAE"/>
    <w:rsid w:val="0050183B"/>
    <w:rsid w:val="00544737"/>
    <w:rsid w:val="00556DB3"/>
    <w:rsid w:val="005C0BA6"/>
    <w:rsid w:val="0063593E"/>
    <w:rsid w:val="00665343"/>
    <w:rsid w:val="00693991"/>
    <w:rsid w:val="006C5139"/>
    <w:rsid w:val="006F0ED9"/>
    <w:rsid w:val="0073048D"/>
    <w:rsid w:val="0075757E"/>
    <w:rsid w:val="007F43C3"/>
    <w:rsid w:val="008249E4"/>
    <w:rsid w:val="008268FD"/>
    <w:rsid w:val="008A0E4A"/>
    <w:rsid w:val="008C2F90"/>
    <w:rsid w:val="00905819"/>
    <w:rsid w:val="009207F1"/>
    <w:rsid w:val="00954E33"/>
    <w:rsid w:val="009B0B7E"/>
    <w:rsid w:val="009E320B"/>
    <w:rsid w:val="00A13841"/>
    <w:rsid w:val="00A31AF5"/>
    <w:rsid w:val="00A60F14"/>
    <w:rsid w:val="00AA7294"/>
    <w:rsid w:val="00AF17B5"/>
    <w:rsid w:val="00B16E4F"/>
    <w:rsid w:val="00B7249D"/>
    <w:rsid w:val="00BB2772"/>
    <w:rsid w:val="00BD0A21"/>
    <w:rsid w:val="00BD6049"/>
    <w:rsid w:val="00BF072D"/>
    <w:rsid w:val="00C0131E"/>
    <w:rsid w:val="00C329B7"/>
    <w:rsid w:val="00C576FC"/>
    <w:rsid w:val="00C64B65"/>
    <w:rsid w:val="00CC0467"/>
    <w:rsid w:val="00CC0CBE"/>
    <w:rsid w:val="00D22578"/>
    <w:rsid w:val="00D63023"/>
    <w:rsid w:val="00D750B5"/>
    <w:rsid w:val="00D804B6"/>
    <w:rsid w:val="00D875F1"/>
    <w:rsid w:val="00E12279"/>
    <w:rsid w:val="00E22C5E"/>
    <w:rsid w:val="00E36C87"/>
    <w:rsid w:val="00EA65D7"/>
    <w:rsid w:val="00EC2DAC"/>
    <w:rsid w:val="00F414D0"/>
    <w:rsid w:val="00F5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65D7"/>
  </w:style>
  <w:style w:type="paragraph" w:styleId="a4">
    <w:name w:val="header"/>
    <w:basedOn w:val="a"/>
    <w:link w:val="a5"/>
    <w:uiPriority w:val="99"/>
    <w:unhideWhenUsed/>
    <w:rsid w:val="00BF0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72D"/>
  </w:style>
  <w:style w:type="paragraph" w:styleId="a6">
    <w:name w:val="footer"/>
    <w:basedOn w:val="a"/>
    <w:link w:val="a7"/>
    <w:uiPriority w:val="99"/>
    <w:unhideWhenUsed/>
    <w:rsid w:val="00BF0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72D"/>
  </w:style>
  <w:style w:type="paragraph" w:styleId="a8">
    <w:name w:val="Balloon Text"/>
    <w:basedOn w:val="a"/>
    <w:link w:val="a9"/>
    <w:uiPriority w:val="99"/>
    <w:semiHidden/>
    <w:unhideWhenUsed/>
    <w:rsid w:val="00AF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65D7"/>
  </w:style>
  <w:style w:type="paragraph" w:styleId="a4">
    <w:name w:val="header"/>
    <w:basedOn w:val="a"/>
    <w:link w:val="a5"/>
    <w:uiPriority w:val="99"/>
    <w:unhideWhenUsed/>
    <w:rsid w:val="00BF0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72D"/>
  </w:style>
  <w:style w:type="paragraph" w:styleId="a6">
    <w:name w:val="footer"/>
    <w:basedOn w:val="a"/>
    <w:link w:val="a7"/>
    <w:uiPriority w:val="99"/>
    <w:unhideWhenUsed/>
    <w:rsid w:val="00BF0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72D"/>
  </w:style>
  <w:style w:type="paragraph" w:styleId="a8">
    <w:name w:val="Balloon Text"/>
    <w:basedOn w:val="a"/>
    <w:link w:val="a9"/>
    <w:uiPriority w:val="99"/>
    <w:semiHidden/>
    <w:unhideWhenUsed/>
    <w:rsid w:val="00AF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0175-7441-4830-9489-E2EFF11A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</dc:creator>
  <cp:lastModifiedBy>1</cp:lastModifiedBy>
  <cp:revision>15</cp:revision>
  <cp:lastPrinted>2012-12-21T07:30:00Z</cp:lastPrinted>
  <dcterms:created xsi:type="dcterms:W3CDTF">2012-12-20T12:13:00Z</dcterms:created>
  <dcterms:modified xsi:type="dcterms:W3CDTF">2018-08-27T19:04:00Z</dcterms:modified>
</cp:coreProperties>
</file>